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D80F67" w:rsidRDefault="00D80F67" w:rsidP="00D80F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F67">
        <w:rPr>
          <w:rFonts w:ascii="Times New Roman" w:hAnsi="Times New Roman" w:cs="Times New Roman"/>
          <w:b/>
          <w:sz w:val="28"/>
          <w:szCs w:val="28"/>
        </w:rPr>
        <w:t>Лекция 31</w:t>
      </w:r>
    </w:p>
    <w:p w:rsidR="00D80F67" w:rsidRPr="00D80F67" w:rsidRDefault="00D80F67" w:rsidP="00D80F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F67">
        <w:rPr>
          <w:rFonts w:ascii="Times New Roman" w:hAnsi="Times New Roman" w:cs="Times New Roman"/>
          <w:b/>
          <w:sz w:val="28"/>
          <w:szCs w:val="28"/>
        </w:rPr>
        <w:t xml:space="preserve">Роль раннего онтогенеза в </w:t>
      </w:r>
      <w:r w:rsidRPr="00D80F67">
        <w:rPr>
          <w:rFonts w:ascii="Times New Roman" w:hAnsi="Times New Roman" w:cs="Times New Roman"/>
          <w:b/>
          <w:sz w:val="28"/>
          <w:szCs w:val="28"/>
        </w:rPr>
        <w:t>возникновени</w:t>
      </w:r>
      <w:r w:rsidRPr="00D80F67">
        <w:rPr>
          <w:rFonts w:ascii="Times New Roman" w:hAnsi="Times New Roman" w:cs="Times New Roman"/>
          <w:b/>
          <w:sz w:val="28"/>
          <w:szCs w:val="28"/>
        </w:rPr>
        <w:t>и психосоматических расстройств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Ранний онтогенез, или период развития человека от зачатия до раннего детства, является критически важным этапом формирования психической и физической здоровья. В это время закладываются основы личности, формируются эмоциональные и когнитивные процессы, а также устанавливаются первые социальные связи. В данной лекции мы рассмотрим, как ранний онтогенез влияет на возникновение психосоматических расстройств, а также обсудим механизмы, через которые ранние переживания и взаимодействия могут способствовать развитию этих расстройств.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I. Понятие психосоматических расстройств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1. Определение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Психосоматические расстройства — это состояния, при которых физические симптомы имеют психологическую природу. Это может проявляться в виде различных заболеваний, таких как головные боли, боли в животе, сердечно-сосудистые заболевания и др., которые не могут быть объяснены медицинскими факторами.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2. Причины возникновения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Психосоматические расстройства могут возникать в результате взаимодействия множества факторов, включая:</w:t>
      </w:r>
    </w:p>
    <w:p w:rsidR="00D80F67" w:rsidRPr="00D80F67" w:rsidRDefault="00D80F67" w:rsidP="00D80F6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Психологические</w:t>
      </w:r>
      <w:r w:rsidRPr="00D80F67">
        <w:rPr>
          <w:rFonts w:ascii="Times New Roman" w:hAnsi="Times New Roman" w:cs="Times New Roman"/>
          <w:sz w:val="28"/>
          <w:szCs w:val="28"/>
        </w:rPr>
        <w:t>: внутренние конфликты, стресс, тревога и депрессия.</w:t>
      </w:r>
    </w:p>
    <w:p w:rsidR="00D80F67" w:rsidRPr="00D80F67" w:rsidRDefault="00D80F67" w:rsidP="00D80F6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Социальные</w:t>
      </w:r>
      <w:r w:rsidRPr="00D80F67">
        <w:rPr>
          <w:rFonts w:ascii="Times New Roman" w:hAnsi="Times New Roman" w:cs="Times New Roman"/>
          <w:sz w:val="28"/>
          <w:szCs w:val="28"/>
        </w:rPr>
        <w:t>: семейные отношения, социокультурные нормы и ожидания.</w:t>
      </w:r>
    </w:p>
    <w:p w:rsidR="00D80F67" w:rsidRPr="00D80F67" w:rsidRDefault="00D80F67" w:rsidP="00D80F6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Биологические</w:t>
      </w:r>
      <w:r w:rsidRPr="00D80F67">
        <w:rPr>
          <w:rFonts w:ascii="Times New Roman" w:hAnsi="Times New Roman" w:cs="Times New Roman"/>
          <w:sz w:val="28"/>
          <w:szCs w:val="28"/>
        </w:rPr>
        <w:t>: генетическая предрасположенность, нарушения в работе эндокринной и нервной систем.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II. Ранний онтогенез: ключевые аспекты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1. Определение раннего онтогенеза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 xml:space="preserve">Ранний онтогенез охватывает период от зачатия до 3-4 лет и включает в себя физическое, эмоциональное и когнитивное развитие ребенка. В это время происходит формирование основных психических процессов и механизмов, </w:t>
      </w:r>
      <w:r w:rsidRPr="00D80F67">
        <w:rPr>
          <w:rFonts w:ascii="Times New Roman" w:hAnsi="Times New Roman" w:cs="Times New Roman"/>
          <w:sz w:val="28"/>
          <w:szCs w:val="28"/>
        </w:rPr>
        <w:lastRenderedPageBreak/>
        <w:t>которые будут определять поведение и эмоциональное состояние человека на протяжении всей жизни.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2. Влияние окружающей среды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Окружающая среда, в которой развивается ребенок, играет ключевую роль в его развитии. Важнейшими аспектами являются:</w:t>
      </w:r>
    </w:p>
    <w:p w:rsidR="00D80F67" w:rsidRPr="00D80F67" w:rsidRDefault="00D80F67" w:rsidP="00D80F6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Семейная среда</w:t>
      </w:r>
      <w:r w:rsidRPr="00D80F67">
        <w:rPr>
          <w:rFonts w:ascii="Times New Roman" w:hAnsi="Times New Roman" w:cs="Times New Roman"/>
          <w:sz w:val="28"/>
          <w:szCs w:val="28"/>
        </w:rPr>
        <w:t>: эмоциональная поддержка, привязанность к родителям, стиль воспитания.</w:t>
      </w:r>
    </w:p>
    <w:p w:rsidR="00D80F67" w:rsidRPr="00D80F67" w:rsidRDefault="00D80F67" w:rsidP="00D80F6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Социальные взаимодействия</w:t>
      </w:r>
      <w:r w:rsidRPr="00D80F67">
        <w:rPr>
          <w:rFonts w:ascii="Times New Roman" w:hAnsi="Times New Roman" w:cs="Times New Roman"/>
          <w:sz w:val="28"/>
          <w:szCs w:val="28"/>
        </w:rPr>
        <w:t>: взаимодействие с другими детьми и взрослыми, формирование социальных навыков.</w:t>
      </w:r>
    </w:p>
    <w:p w:rsidR="00D80F67" w:rsidRPr="00D80F67" w:rsidRDefault="00D80F67" w:rsidP="00D80F6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Культурные факторы</w:t>
      </w:r>
      <w:r w:rsidRPr="00D80F67">
        <w:rPr>
          <w:rFonts w:ascii="Times New Roman" w:hAnsi="Times New Roman" w:cs="Times New Roman"/>
          <w:sz w:val="28"/>
          <w:szCs w:val="28"/>
        </w:rPr>
        <w:t>: влияние социокультурных норм и ценностей на восприятие и поведение.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III. Роль раннего онтогенеза в возникновении психосоматических расстройств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1. Эмоциональная привязанность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Эмоциональная привязанность к родителям и другим значимым взрослым играет важную роль в формировании психического здоровья ребенка. Исследования показывают, что недостаток эмоциональной поддержки и привязанности может привести к повышенной уязвимости к психосоматическим расстройствам.</w:t>
      </w:r>
    </w:p>
    <w:p w:rsidR="00D80F67" w:rsidRPr="00D80F67" w:rsidRDefault="00D80F67" w:rsidP="00D80F6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Безопасная привязанность</w:t>
      </w:r>
      <w:r w:rsidRPr="00D80F67">
        <w:rPr>
          <w:rFonts w:ascii="Times New Roman" w:hAnsi="Times New Roman" w:cs="Times New Roman"/>
          <w:sz w:val="28"/>
          <w:szCs w:val="28"/>
        </w:rPr>
        <w:t>: Дети, которые растут в условиях безопасной привязанности, как правило, лучше справляются с эмоциональными трудностями и имеют более устойчивую психику.</w:t>
      </w:r>
    </w:p>
    <w:p w:rsidR="00D80F67" w:rsidRPr="00D80F67" w:rsidRDefault="00D80F67" w:rsidP="00D80F6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Небезопасная привязанность</w:t>
      </w:r>
      <w:r w:rsidRPr="00D80F67">
        <w:rPr>
          <w:rFonts w:ascii="Times New Roman" w:hAnsi="Times New Roman" w:cs="Times New Roman"/>
          <w:sz w:val="28"/>
          <w:szCs w:val="28"/>
        </w:rPr>
        <w:t>: Дети с небезопасной привязанностью могут развивать тревожные и депрессивные расстройства, что увеличивает риск возникновения психосоматических симптомов.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2. Стрессовые переживания в раннем детстве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Ранние стрессовые переживания, такие как травмы, насилие или потеря близкого человека, могут иметь долгосрочные последствия для психического и физического здоровья.</w:t>
      </w:r>
    </w:p>
    <w:p w:rsidR="00D80F67" w:rsidRPr="00D80F67" w:rsidRDefault="00D80F67" w:rsidP="00D80F6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Психологический стресс</w:t>
      </w:r>
      <w:r w:rsidRPr="00D80F67">
        <w:rPr>
          <w:rFonts w:ascii="Times New Roman" w:hAnsi="Times New Roman" w:cs="Times New Roman"/>
          <w:sz w:val="28"/>
          <w:szCs w:val="28"/>
        </w:rPr>
        <w:t>: Стресс может приводить к активации системы «борьбы или бегства», что в свою очередь может вызвать нарушения в работе органов и систем, способствуя развитию соматических симптомов.</w:t>
      </w:r>
    </w:p>
    <w:p w:rsidR="00D80F67" w:rsidRPr="00D80F67" w:rsidRDefault="00D80F67" w:rsidP="00D80F6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Хронический стресс</w:t>
      </w:r>
      <w:r w:rsidRPr="00D80F67">
        <w:rPr>
          <w:rFonts w:ascii="Times New Roman" w:hAnsi="Times New Roman" w:cs="Times New Roman"/>
          <w:sz w:val="28"/>
          <w:szCs w:val="28"/>
        </w:rPr>
        <w:t xml:space="preserve">: Дети, подвергающиеся хроническому стрессу, могут развивать паттерны поведения, которые приводят к </w:t>
      </w:r>
      <w:proofErr w:type="spellStart"/>
      <w:r w:rsidRPr="00D80F67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D80F67">
        <w:rPr>
          <w:rFonts w:ascii="Times New Roman" w:hAnsi="Times New Roman" w:cs="Times New Roman"/>
          <w:sz w:val="28"/>
          <w:szCs w:val="28"/>
        </w:rPr>
        <w:t xml:space="preserve"> эмоций и, как следствие, к психосоматическим расстройствам.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 xml:space="preserve">3. Формирование </w:t>
      </w:r>
      <w:proofErr w:type="spellStart"/>
      <w:r w:rsidRPr="00D80F67">
        <w:rPr>
          <w:rFonts w:ascii="Times New Roman" w:hAnsi="Times New Roman" w:cs="Times New Roman"/>
          <w:b/>
          <w:bCs/>
          <w:sz w:val="28"/>
          <w:szCs w:val="28"/>
        </w:rPr>
        <w:t>копинг</w:t>
      </w:r>
      <w:proofErr w:type="spellEnd"/>
      <w:r w:rsidRPr="00D80F67">
        <w:rPr>
          <w:rFonts w:ascii="Times New Roman" w:hAnsi="Times New Roman" w:cs="Times New Roman"/>
          <w:b/>
          <w:bCs/>
          <w:sz w:val="28"/>
          <w:szCs w:val="28"/>
        </w:rPr>
        <w:t>-стратегий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80F67">
        <w:rPr>
          <w:rFonts w:ascii="Times New Roman" w:hAnsi="Times New Roman" w:cs="Times New Roman"/>
          <w:sz w:val="28"/>
          <w:szCs w:val="28"/>
        </w:rPr>
        <w:t>Копинг</w:t>
      </w:r>
      <w:proofErr w:type="spellEnd"/>
      <w:r w:rsidRPr="00D80F67">
        <w:rPr>
          <w:rFonts w:ascii="Times New Roman" w:hAnsi="Times New Roman" w:cs="Times New Roman"/>
          <w:sz w:val="28"/>
          <w:szCs w:val="28"/>
        </w:rPr>
        <w:t xml:space="preserve">-стратегии — это способы, которыми человек справляется с трудными ситуациями. В раннем детстве формируются основные механизмы </w:t>
      </w:r>
      <w:proofErr w:type="spellStart"/>
      <w:r w:rsidRPr="00D80F67">
        <w:rPr>
          <w:rFonts w:ascii="Times New Roman" w:hAnsi="Times New Roman" w:cs="Times New Roman"/>
          <w:sz w:val="28"/>
          <w:szCs w:val="28"/>
        </w:rPr>
        <w:t>копинга</w:t>
      </w:r>
      <w:proofErr w:type="spellEnd"/>
      <w:r w:rsidRPr="00D80F67">
        <w:rPr>
          <w:rFonts w:ascii="Times New Roman" w:hAnsi="Times New Roman" w:cs="Times New Roman"/>
          <w:sz w:val="28"/>
          <w:szCs w:val="28"/>
        </w:rPr>
        <w:t>, которые будут использоваться на протяжении жизни.</w:t>
      </w:r>
    </w:p>
    <w:p w:rsidR="00D80F67" w:rsidRPr="00D80F67" w:rsidRDefault="00D80F67" w:rsidP="00D80F6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Адаптивные стратегии</w:t>
      </w:r>
      <w:r w:rsidRPr="00D80F67">
        <w:rPr>
          <w:rFonts w:ascii="Times New Roman" w:hAnsi="Times New Roman" w:cs="Times New Roman"/>
          <w:sz w:val="28"/>
          <w:szCs w:val="28"/>
        </w:rPr>
        <w:t>: Дети, наученные эффективно справляться с эмоциями и стрессом, имеют меньший риск развития психосоматических расстройств.</w:t>
      </w:r>
    </w:p>
    <w:p w:rsidR="00D80F67" w:rsidRPr="00D80F67" w:rsidRDefault="00D80F67" w:rsidP="00D80F6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Неадаптивные стратегии</w:t>
      </w:r>
      <w:r w:rsidRPr="00D80F67">
        <w:rPr>
          <w:rFonts w:ascii="Times New Roman" w:hAnsi="Times New Roman" w:cs="Times New Roman"/>
          <w:sz w:val="28"/>
          <w:szCs w:val="28"/>
        </w:rPr>
        <w:t xml:space="preserve">: Дети, которые не получили адекватные модели поведения для управления эмоциями, могут развивать неэффективные стратегии, такие как избегание или подавление эмоций, что может способствовать </w:t>
      </w:r>
      <w:proofErr w:type="spellStart"/>
      <w:r w:rsidRPr="00D80F67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D80F67">
        <w:rPr>
          <w:rFonts w:ascii="Times New Roman" w:hAnsi="Times New Roman" w:cs="Times New Roman"/>
          <w:sz w:val="28"/>
          <w:szCs w:val="28"/>
        </w:rPr>
        <w:t>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4. Влияние родительского стиля воспитания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Родительский стиль воспитания также играет важную роль в формировании психосоматических расстройств. Различные стили воспитания могут оказывать как положительное, так и отрицательное влияние на психическое здоровье ребенка.</w:t>
      </w:r>
    </w:p>
    <w:p w:rsidR="00D80F67" w:rsidRPr="00D80F67" w:rsidRDefault="00D80F67" w:rsidP="00D80F6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Авторитарный стиль</w:t>
      </w:r>
      <w:r w:rsidRPr="00D80F67">
        <w:rPr>
          <w:rFonts w:ascii="Times New Roman" w:hAnsi="Times New Roman" w:cs="Times New Roman"/>
          <w:sz w:val="28"/>
          <w:szCs w:val="28"/>
        </w:rPr>
        <w:t>: Дети, воспитываемые в условиях строгих требований и контроля, могут испытывать повышенный уровень тревоги и стресса, что может привести к психосоматическим симптомам.</w:t>
      </w:r>
    </w:p>
    <w:p w:rsidR="00D80F67" w:rsidRPr="00D80F67" w:rsidRDefault="00D80F67" w:rsidP="00D80F6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Либеральный стиль</w:t>
      </w:r>
      <w:r w:rsidRPr="00D80F67">
        <w:rPr>
          <w:rFonts w:ascii="Times New Roman" w:hAnsi="Times New Roman" w:cs="Times New Roman"/>
          <w:sz w:val="28"/>
          <w:szCs w:val="28"/>
        </w:rPr>
        <w:t>: Дети, воспитываемые в условиях свободы и поддержки, как правило, имеют более высокую эмоциональную устойчивость и меньше подвержены психосоматическим расстройствам.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IV. Механизмы взаимодействия между ранним онтогенезом и психосоматическими расстройствами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1. Психосоциальные механизмы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Психосоциальные механизмы включают в себя влияние социальных факторов на формирование психического здоровья. Взаимодействие с окружающими, эмоциональная поддержка и социальные навыки играют важную роль в устойчивости к психосоматическим расстройствам.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2. Биологические механизмы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lastRenderedPageBreak/>
        <w:t xml:space="preserve">Ранние переживания могут оказывать влияние на биологические процессы, такие как работа эндокринной и нервной систем. Хронический стресс в раннем детстве может вызывать изменения в гормональном фоне и </w:t>
      </w:r>
      <w:proofErr w:type="spellStart"/>
      <w:r w:rsidRPr="00D80F67">
        <w:rPr>
          <w:rFonts w:ascii="Times New Roman" w:hAnsi="Times New Roman" w:cs="Times New Roman"/>
          <w:sz w:val="28"/>
          <w:szCs w:val="28"/>
        </w:rPr>
        <w:t>нейрохимии</w:t>
      </w:r>
      <w:proofErr w:type="spellEnd"/>
      <w:r w:rsidRPr="00D80F67">
        <w:rPr>
          <w:rFonts w:ascii="Times New Roman" w:hAnsi="Times New Roman" w:cs="Times New Roman"/>
          <w:sz w:val="28"/>
          <w:szCs w:val="28"/>
        </w:rPr>
        <w:t>, что, в свою очередь, может способствовать развитию соматических симптомов.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3. Когнитивные механизмы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Когнитивные механизмы относятся к тому, как ребенок воспринимает и интерпретирует свои эмоции и переживания. Негативные установки, сформированные в раннем детстве, могут приводить к искажению восприятия собственных эмоций и соматических симптомов.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V. Профилактика и интервенция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1. Раннее вмешательство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Раннее вмешательство может помочь предотвратить развитие психосоматических расстройств. Это может включать в себя:</w:t>
      </w:r>
    </w:p>
    <w:p w:rsidR="00D80F67" w:rsidRPr="00D80F67" w:rsidRDefault="00D80F67" w:rsidP="00D80F6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Психологическая поддержка</w:t>
      </w:r>
      <w:r w:rsidRPr="00D80F67">
        <w:rPr>
          <w:rFonts w:ascii="Times New Roman" w:hAnsi="Times New Roman" w:cs="Times New Roman"/>
          <w:sz w:val="28"/>
          <w:szCs w:val="28"/>
        </w:rPr>
        <w:t>: Предоставление поддержки родителям и детям в трудных ситуациях.</w:t>
      </w:r>
    </w:p>
    <w:p w:rsidR="00D80F67" w:rsidRPr="00D80F67" w:rsidRDefault="00D80F67" w:rsidP="00D80F6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</w:t>
      </w:r>
      <w:proofErr w:type="spellStart"/>
      <w:r w:rsidRPr="00D80F67">
        <w:rPr>
          <w:rFonts w:ascii="Times New Roman" w:hAnsi="Times New Roman" w:cs="Times New Roman"/>
          <w:b/>
          <w:bCs/>
          <w:sz w:val="28"/>
          <w:szCs w:val="28"/>
        </w:rPr>
        <w:t>копинг</w:t>
      </w:r>
      <w:proofErr w:type="spellEnd"/>
      <w:r w:rsidRPr="00D80F67">
        <w:rPr>
          <w:rFonts w:ascii="Times New Roman" w:hAnsi="Times New Roman" w:cs="Times New Roman"/>
          <w:b/>
          <w:bCs/>
          <w:sz w:val="28"/>
          <w:szCs w:val="28"/>
        </w:rPr>
        <w:t>-стратегиям</w:t>
      </w:r>
      <w:r w:rsidRPr="00D80F67">
        <w:rPr>
          <w:rFonts w:ascii="Times New Roman" w:hAnsi="Times New Roman" w:cs="Times New Roman"/>
          <w:sz w:val="28"/>
          <w:szCs w:val="28"/>
        </w:rPr>
        <w:t>: Помощь детям в развитии эффективных стратегий управления эмоциями и стрессом.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2. Образование и информирование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Образование родителей и специалистов о важности раннего онтогенеза и его влиянии на психическое здоровье может способствовать более эффективному взаимодействию с детьми и предотвращению психосоматических расстройств.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3. Создание поддерживающей среды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Создание поддерживающей и безопасной среды для детей, где они могут свободно выражать свои эмоции и получать поддержку, может значительно снизить риск развития психосоматических расстройств.</w:t>
      </w:r>
    </w:p>
    <w:p w:rsidR="00D80F67" w:rsidRPr="00D80F67" w:rsidRDefault="00D80F67" w:rsidP="00D80F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0F6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80F67" w:rsidRPr="00D80F67" w:rsidRDefault="00D80F67" w:rsidP="00D80F67">
      <w:pPr>
        <w:rPr>
          <w:rFonts w:ascii="Times New Roman" w:hAnsi="Times New Roman" w:cs="Times New Roman"/>
          <w:sz w:val="28"/>
          <w:szCs w:val="28"/>
        </w:rPr>
      </w:pPr>
      <w:r w:rsidRPr="00D80F67">
        <w:rPr>
          <w:rFonts w:ascii="Times New Roman" w:hAnsi="Times New Roman" w:cs="Times New Roman"/>
          <w:sz w:val="28"/>
          <w:szCs w:val="28"/>
        </w:rPr>
        <w:t>Ранний онтогенез играет ключевую роль в формировании психического и физического здоровья человека. Понимание механизмов, через которые ранние переживания и взаимодействия влияют на развитие психосоматических расстройств, позволяет разработать эффективные стратегии профилактики и интервенции. Ранняя поддержка, образование и создание безопасной среды могут значительно снизить риск возникновения психосоматических расстройств и способствовать гармоничному развитию личности.</w:t>
      </w:r>
      <w:bookmarkStart w:id="0" w:name="_GoBack"/>
      <w:bookmarkEnd w:id="0"/>
    </w:p>
    <w:sectPr w:rsidR="00D80F67" w:rsidRPr="00D8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36CC4"/>
    <w:multiLevelType w:val="multilevel"/>
    <w:tmpl w:val="DA3C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D32EB4"/>
    <w:multiLevelType w:val="multilevel"/>
    <w:tmpl w:val="B5B8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EB4E00"/>
    <w:multiLevelType w:val="multilevel"/>
    <w:tmpl w:val="1134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3C3DE2"/>
    <w:multiLevelType w:val="multilevel"/>
    <w:tmpl w:val="A00C6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46246D"/>
    <w:multiLevelType w:val="multilevel"/>
    <w:tmpl w:val="2074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E60BA3"/>
    <w:multiLevelType w:val="multilevel"/>
    <w:tmpl w:val="21365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766CB0"/>
    <w:multiLevelType w:val="multilevel"/>
    <w:tmpl w:val="CCE6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AD"/>
    <w:rsid w:val="00B478AD"/>
    <w:rsid w:val="00B736C5"/>
    <w:rsid w:val="00D8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3D35D-6DA0-40F0-B8FA-D7083CD7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2024-11-07T12:15:00Z</dcterms:created>
  <dcterms:modified xsi:type="dcterms:W3CDTF">2024-11-07T12:17:00Z</dcterms:modified>
</cp:coreProperties>
</file>