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B37D47" w:rsidRDefault="00B37D47" w:rsidP="00B37D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D47">
        <w:rPr>
          <w:rFonts w:ascii="Times New Roman" w:hAnsi="Times New Roman" w:cs="Times New Roman"/>
          <w:b/>
          <w:sz w:val="28"/>
          <w:szCs w:val="28"/>
        </w:rPr>
        <w:t>Лекция 12</w:t>
      </w:r>
    </w:p>
    <w:p w:rsidR="00B37D47" w:rsidRPr="00B37D47" w:rsidRDefault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b/>
          <w:color w:val="000009"/>
          <w:sz w:val="28"/>
          <w:szCs w:val="28"/>
        </w:rPr>
        <w:t>Психодиагностика личностных качеств и межличностных</w:t>
      </w:r>
      <w:r w:rsidRPr="00B37D47">
        <w:rPr>
          <w:rFonts w:ascii="Times New Roman" w:hAnsi="Times New Roman" w:cs="Times New Roman"/>
          <w:b/>
          <w:color w:val="000009"/>
          <w:spacing w:val="-57"/>
          <w:sz w:val="28"/>
          <w:szCs w:val="28"/>
        </w:rPr>
        <w:t xml:space="preserve"> </w:t>
      </w:r>
      <w:r w:rsidRPr="00B37D47">
        <w:rPr>
          <w:rFonts w:ascii="Times New Roman" w:hAnsi="Times New Roman" w:cs="Times New Roman"/>
          <w:b/>
          <w:color w:val="000009"/>
          <w:sz w:val="28"/>
          <w:szCs w:val="28"/>
        </w:rPr>
        <w:t>отношений</w:t>
      </w:r>
      <w:r w:rsidRPr="00B37D47">
        <w:rPr>
          <w:rFonts w:ascii="Times New Roman" w:hAnsi="Times New Roman" w:cs="Times New Roman"/>
          <w:b/>
          <w:color w:val="000009"/>
          <w:spacing w:val="-1"/>
          <w:sz w:val="28"/>
          <w:szCs w:val="28"/>
        </w:rPr>
        <w:t xml:space="preserve"> </w:t>
      </w:r>
      <w:r w:rsidRPr="00B37D47">
        <w:rPr>
          <w:rFonts w:ascii="Times New Roman" w:hAnsi="Times New Roman" w:cs="Times New Roman"/>
          <w:b/>
          <w:color w:val="000009"/>
          <w:sz w:val="28"/>
          <w:szCs w:val="28"/>
        </w:rPr>
        <w:t>у детей</w:t>
      </w:r>
    </w:p>
    <w:p w:rsidR="00B37D47" w:rsidRDefault="00B37D47"/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B37D4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Психодиагностика личностных качеств и межличностных отношений у детей — важный аспект практической психологии, который помогает специалистам в оценке эмоционального, социального и личностного развития подрастающего поколения. Понимание личностных характеристик и межличностных взаимодействий является ключевым для разработки эффективных программ помощи, обучения и воспитания детей. В этой лекции мы подробно рассмотрим следующие вопросы:</w:t>
      </w:r>
    </w:p>
    <w:p w:rsidR="00B37D47" w:rsidRPr="00B37D47" w:rsidRDefault="00B37D47" w:rsidP="00B37D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Понятие личности и межличностных отношений</w:t>
      </w:r>
    </w:p>
    <w:p w:rsidR="00B37D47" w:rsidRPr="00B37D47" w:rsidRDefault="00B37D47" w:rsidP="00B37D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Значение психодиагностики личностных качеств и межличностных отношений</w:t>
      </w:r>
    </w:p>
    <w:p w:rsidR="00B37D47" w:rsidRPr="00B37D47" w:rsidRDefault="00B37D47" w:rsidP="00B37D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Методы психодиагностики</w:t>
      </w:r>
    </w:p>
    <w:p w:rsidR="00B37D47" w:rsidRPr="00B37D47" w:rsidRDefault="00B37D47" w:rsidP="00B37D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Параметры личностных качеств у детей</w:t>
      </w:r>
    </w:p>
    <w:p w:rsidR="00B37D47" w:rsidRPr="00B37D47" w:rsidRDefault="00B37D47" w:rsidP="00B37D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Диагностика межличностных отношений</w:t>
      </w:r>
    </w:p>
    <w:p w:rsidR="00B37D47" w:rsidRPr="00B37D47" w:rsidRDefault="00B37D47" w:rsidP="00B37D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Примеры и практические рекомендации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I. Понятие личности и межличностных отношений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1. Личность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Личность ребенка представляет собой уникальную совокупность его особенностей, характеристик и свойств, которые формируются под воздействием генетических факторов, окружения и опыта. Личностные качества могут включать в себя темперамент, характер, мотивацию, ценности, интересы и т.д. Понимание этих аспектов позволяет полностью оценить потенциальные возможности ребенка и его способность адаптироваться в общественном и социальном контексте.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2. Межличностные отношения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Межличностные отношения — это взаимодействия и связи между людьми, основанные на эмоциональных, социальных и культурных аспектах. Важно отметить, что у детей межличностные отношения развиваются в контексте семьи, сверстников и образовательных учреждений. Хорошее развитие межличностных отношений является ключевым для социальной адаптации ребенка и его общего благополучия.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Значение психодиагностики личностных качеств и межличностных отношений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1. Идентификация проблем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Психодиагностика позволяет выявить проблемы в личностном развитии и межличностных отношениях, которые могут выражаться в:</w:t>
      </w:r>
    </w:p>
    <w:p w:rsidR="00B37D47" w:rsidRPr="00B37D47" w:rsidRDefault="00B37D47" w:rsidP="00B37D4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Социальной изоляции.</w:t>
      </w:r>
    </w:p>
    <w:p w:rsidR="00B37D47" w:rsidRPr="00B37D47" w:rsidRDefault="00B37D47" w:rsidP="00B37D4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Низкой самооценке.</w:t>
      </w:r>
    </w:p>
    <w:p w:rsidR="00B37D47" w:rsidRPr="00B37D47" w:rsidRDefault="00B37D47" w:rsidP="00B37D4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Трудностях в общении.</w:t>
      </w:r>
    </w:p>
    <w:p w:rsidR="00B37D47" w:rsidRPr="00B37D47" w:rsidRDefault="00B37D47" w:rsidP="00B37D4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Агрессии или избегании взаимодействия с другими.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2. Разработка программ интервенции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Результаты диагностики способствуют созданию индивидуализированных программ помощи и поддержки, а также позволяют проработать эмоциональные, социальные и личностные навыки у ребенка.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3. Оценка динамики развития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Систематическая диагностика помогает оценить изменение личностных качеств и межличностных отношений на протяжении времени. Это позволяет специалистам следить за эффектами сделанных интервенций и адаптировать их при необходимости.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III. Методы психодиагностики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Существует множество методов, которые помогают специалистам в оценке личностных качеств и межличностных отношений у детей. Основные из них: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1. Наблюдение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Наблюдение в естественной среде — это один из наиболее простых и эффективных способов оценки поведения ребенка, его взаимодействия с окружающими и эмоциональных реакций.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2. Интервью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 xml:space="preserve">Структурированные или </w:t>
      </w:r>
      <w:proofErr w:type="spellStart"/>
      <w:r w:rsidRPr="00B37D47">
        <w:rPr>
          <w:rFonts w:ascii="Times New Roman" w:hAnsi="Times New Roman" w:cs="Times New Roman"/>
          <w:sz w:val="28"/>
          <w:szCs w:val="28"/>
        </w:rPr>
        <w:t>полуструктурированные</w:t>
      </w:r>
      <w:proofErr w:type="spellEnd"/>
      <w:r w:rsidRPr="00B37D47">
        <w:rPr>
          <w:rFonts w:ascii="Times New Roman" w:hAnsi="Times New Roman" w:cs="Times New Roman"/>
          <w:sz w:val="28"/>
          <w:szCs w:val="28"/>
        </w:rPr>
        <w:t xml:space="preserve"> беседы с ребенком и его родителями дают возможность собрать необходимую информацию о личностных качествах и взаимоотношениях.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3. Стандартизированные тесты и опросники</w:t>
      </w:r>
    </w:p>
    <w:p w:rsidR="00B37D47" w:rsidRPr="00B37D47" w:rsidRDefault="00B37D47" w:rsidP="00B37D4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Личностные опросники</w:t>
      </w:r>
      <w:r w:rsidRPr="00B37D47">
        <w:rPr>
          <w:rFonts w:ascii="Times New Roman" w:hAnsi="Times New Roman" w:cs="Times New Roman"/>
          <w:sz w:val="28"/>
          <w:szCs w:val="28"/>
        </w:rPr>
        <w:t>: Например, "Шкала личных качеств", тесты на определение уровня самооценки и эмоционального интеллекта.</w:t>
      </w:r>
    </w:p>
    <w:p w:rsidR="00B37D47" w:rsidRPr="00B37D47" w:rsidRDefault="00B37D47" w:rsidP="00B37D4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Методы для оценки межличностных отношений</w:t>
      </w:r>
      <w:r w:rsidRPr="00B37D47">
        <w:rPr>
          <w:rFonts w:ascii="Times New Roman" w:hAnsi="Times New Roman" w:cs="Times New Roman"/>
          <w:sz w:val="28"/>
          <w:szCs w:val="28"/>
        </w:rPr>
        <w:t>: Опросники для родителей и учителей, шкалы для оценки уровня агрессии, привязанности и социальной адаптации.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4. Проективные методики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 xml:space="preserve">Проективные тесты, такие как тест </w:t>
      </w:r>
      <w:proofErr w:type="spellStart"/>
      <w:r w:rsidRPr="00B37D47">
        <w:rPr>
          <w:rFonts w:ascii="Times New Roman" w:hAnsi="Times New Roman" w:cs="Times New Roman"/>
          <w:sz w:val="28"/>
          <w:szCs w:val="28"/>
        </w:rPr>
        <w:t>Роршаха</w:t>
      </w:r>
      <w:proofErr w:type="spellEnd"/>
      <w:r w:rsidRPr="00B37D47">
        <w:rPr>
          <w:rFonts w:ascii="Times New Roman" w:hAnsi="Times New Roman" w:cs="Times New Roman"/>
          <w:sz w:val="28"/>
          <w:szCs w:val="28"/>
        </w:rPr>
        <w:t xml:space="preserve"> или тематический апперцептивный тест (ТАТ), помогают выявить личностные особенности и межличностные отношения путем анализа реакций на неоднозначные стимулы.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IV. Параметры личностных качеств у детей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1. Темперамент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Темперамент определяется индивидуальными реакциями ребенка на внешние и внутренние стимулы. С точки зрения диагностики важно оценить особенности реактивности, эмоциональной устойчивости и активности.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2. Характер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Характер включает в себя устойчивые черты, влияющие на поведение ребенка: доброжелательность, агрессивность, доверчивость, настойчивость и т.д. Эти качества можно оценить с помощью различных опросников.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3. Самооценка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Самооценка — это важный аспект личностной идентификации, который помогает понять, как ребенок воспринимает себя и свои способности. Исследования показывают, что уровень самооценки непосредственно влияет на качество межличностных отношений.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4. Эмоциональная компетентность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Способность распознавать, понимать и управлять своими эмоциями и эмоциями других людей. Эмоциональная компетентность улучшает способности ребенка к сотрудничеству и эффективному общению.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V. Диагностика межличностных отношений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1. Оценка привязанности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Диагностика стилей привязанности позволяет понять, как ребенок воспринимает своих опекунов и друзей. Это важно для формирования здоровых отношений в будущем.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2. Оценка стиля общения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lastRenderedPageBreak/>
        <w:t xml:space="preserve">Анализ того, как ребенок взаимодействует с сокурсниками, педагогами и родителями. Это может включать исследование стилей общения: агрессивный, пассивный, </w:t>
      </w:r>
      <w:proofErr w:type="spellStart"/>
      <w:r w:rsidRPr="00B37D47">
        <w:rPr>
          <w:rFonts w:ascii="Times New Roman" w:hAnsi="Times New Roman" w:cs="Times New Roman"/>
          <w:sz w:val="28"/>
          <w:szCs w:val="28"/>
        </w:rPr>
        <w:t>ассертивный</w:t>
      </w:r>
      <w:proofErr w:type="spellEnd"/>
      <w:r w:rsidRPr="00B37D47">
        <w:rPr>
          <w:rFonts w:ascii="Times New Roman" w:hAnsi="Times New Roman" w:cs="Times New Roman"/>
          <w:sz w:val="28"/>
          <w:szCs w:val="28"/>
        </w:rPr>
        <w:t>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3. Оценка групповой динамики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Изучение того, как ребенок ведет себя в группе сверстников, его ролевые позиции, умение сотрудничать или, напротив, конфликтовать.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4. Методы взаимодействия в игре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Игровые методы диагностики, такие как игры на доверие или ролевые игры, помогают выявить межличностные проблемы в безопасной и неформальной обстановке.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VI. Примеры и практические рекомендации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1. Пример использования опросников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Использование опросника для оценки уровня агрессии и конфликтности у ребенка может дать представление о том, как он взаимодействует с окружающими и какие качественные аспекты его личности нуждаются в коррекции.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2. Пример наблюдения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 xml:space="preserve">Наблюдение за поведением ребенка на школьном дворе может дать информацию о том, как он реагирует на разных участников взаимодействия, как справляется с конфликтами и как проявляет </w:t>
      </w:r>
      <w:proofErr w:type="spellStart"/>
      <w:r w:rsidRPr="00B37D47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B37D47">
        <w:rPr>
          <w:rFonts w:ascii="Times New Roman" w:hAnsi="Times New Roman" w:cs="Times New Roman"/>
          <w:sz w:val="28"/>
          <w:szCs w:val="28"/>
        </w:rPr>
        <w:t xml:space="preserve"> к другим.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3. Пример интервенции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На основе полученных результатов диагностики можно разработать индивидуальную программу работы с ребенком, которая может включать:</w:t>
      </w:r>
    </w:p>
    <w:p w:rsidR="00B37D47" w:rsidRPr="00B37D47" w:rsidRDefault="00B37D47" w:rsidP="00B37D4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Тренинг социальных навыков.</w:t>
      </w:r>
    </w:p>
    <w:p w:rsidR="00B37D47" w:rsidRPr="00B37D47" w:rsidRDefault="00B37D47" w:rsidP="00B37D4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Игровые задания на развитие эмоциональной компетентности.</w:t>
      </w:r>
    </w:p>
    <w:p w:rsidR="00B37D47" w:rsidRPr="00B37D47" w:rsidRDefault="00B37D47" w:rsidP="00B37D4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Сеансы семейной терапии для улучшения отношений между ребенком и родителями.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4. Рекомендации для педагогов и психологов</w:t>
      </w:r>
    </w:p>
    <w:p w:rsidR="00B37D47" w:rsidRPr="00B37D47" w:rsidRDefault="00B37D47" w:rsidP="00B37D4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Регулярно проводить психодиагностику для отслеживания динамики личностного развития детей.</w:t>
      </w:r>
    </w:p>
    <w:p w:rsidR="00B37D47" w:rsidRPr="00B37D47" w:rsidRDefault="00B37D47" w:rsidP="00B37D4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Использовать различные методы диагностики в сочетании для более полной картины.</w:t>
      </w:r>
    </w:p>
    <w:p w:rsidR="00B37D47" w:rsidRPr="00B37D47" w:rsidRDefault="00B37D47" w:rsidP="00B37D4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lastRenderedPageBreak/>
        <w:t>Обучать родителей и педагогов принципам поддержки детей в развитии эмоциональной и личной сферы.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Психодиагностика личностных качеств и межличностных отношений у детей является важным инструментом для повышения качества образовательного и воспитательного процесса. Она позволяет выявить индивидуальные особенности и потребности ребенка, что, в свою очередь, помогает создавать подходящие условия для его развития. Специалисты, обладающие знаниями и навыками в области психодиагностики, могут значительно повлиять на адаптацию и благополучие детей в современном обществе.</w:t>
      </w:r>
    </w:p>
    <w:p w:rsidR="00B37D47" w:rsidRPr="00B37D47" w:rsidRDefault="00B37D47" w:rsidP="00B37D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7D47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B37D47" w:rsidRPr="00B37D47" w:rsidRDefault="00B37D47" w:rsidP="00B37D4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Изучение литературы по психодиагностическим методам.</w:t>
      </w:r>
    </w:p>
    <w:p w:rsidR="00B37D47" w:rsidRPr="00B37D47" w:rsidRDefault="00B37D47" w:rsidP="00B37D4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Участие в семинарах и тренингах для психологов и педагогов.</w:t>
      </w:r>
    </w:p>
    <w:p w:rsidR="00B37D47" w:rsidRPr="00B37D47" w:rsidRDefault="00B37D47" w:rsidP="00B37D4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Разработка собственных заданий и тестов по оценке личностных качеств и межличностных отношений у детей.</w:t>
      </w:r>
    </w:p>
    <w:p w:rsidR="00B37D47" w:rsidRPr="00B37D47" w:rsidRDefault="00B37D47" w:rsidP="00B37D47">
      <w:pPr>
        <w:rPr>
          <w:rFonts w:ascii="Times New Roman" w:hAnsi="Times New Roman" w:cs="Times New Roman"/>
          <w:sz w:val="28"/>
          <w:szCs w:val="28"/>
        </w:rPr>
      </w:pPr>
      <w:r w:rsidRPr="00B37D47">
        <w:rPr>
          <w:rFonts w:ascii="Times New Roman" w:hAnsi="Times New Roman" w:cs="Times New Roman"/>
          <w:sz w:val="28"/>
          <w:szCs w:val="28"/>
        </w:rPr>
        <w:t>Эта лекция направлена на понимание важности психодиагностики в раннем возрасте и ее роль в формировании успешных и здоровых личностей в будущем.</w:t>
      </w:r>
    </w:p>
    <w:bookmarkEnd w:id="0"/>
    <w:p w:rsidR="00B37D47" w:rsidRDefault="00B37D47"/>
    <w:sectPr w:rsidR="00B37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7C82"/>
    <w:multiLevelType w:val="multilevel"/>
    <w:tmpl w:val="94EA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96634"/>
    <w:multiLevelType w:val="multilevel"/>
    <w:tmpl w:val="6A12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430D1"/>
    <w:multiLevelType w:val="multilevel"/>
    <w:tmpl w:val="0646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F70B12"/>
    <w:multiLevelType w:val="multilevel"/>
    <w:tmpl w:val="D63C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0B67FA"/>
    <w:multiLevelType w:val="multilevel"/>
    <w:tmpl w:val="6636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94F6A"/>
    <w:multiLevelType w:val="multilevel"/>
    <w:tmpl w:val="AB2E7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580"/>
    <w:rsid w:val="001C7580"/>
    <w:rsid w:val="00B37D47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8BF44-6AB0-4071-BBAA-C5016D44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1086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2024-11-07T10:30:00Z</dcterms:created>
  <dcterms:modified xsi:type="dcterms:W3CDTF">2024-11-07T10:37:00Z</dcterms:modified>
</cp:coreProperties>
</file>