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FC27A6" w:rsidRDefault="00FC27A6" w:rsidP="00FC27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7A6">
        <w:rPr>
          <w:rFonts w:ascii="Times New Roman" w:hAnsi="Times New Roman" w:cs="Times New Roman"/>
          <w:b/>
          <w:sz w:val="28"/>
          <w:szCs w:val="28"/>
        </w:rPr>
        <w:t>Лекция 28</w:t>
      </w:r>
    </w:p>
    <w:p w:rsidR="00FC27A6" w:rsidRPr="00FC27A6" w:rsidRDefault="00FC27A6" w:rsidP="00FC27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7A6">
        <w:rPr>
          <w:rFonts w:ascii="Times New Roman" w:hAnsi="Times New Roman" w:cs="Times New Roman"/>
          <w:b/>
          <w:sz w:val="28"/>
          <w:szCs w:val="28"/>
        </w:rPr>
        <w:t xml:space="preserve">Современные модели </w:t>
      </w:r>
      <w:proofErr w:type="spellStart"/>
      <w:r w:rsidRPr="00FC27A6">
        <w:rPr>
          <w:rFonts w:ascii="Times New Roman" w:hAnsi="Times New Roman" w:cs="Times New Roman"/>
          <w:b/>
          <w:sz w:val="28"/>
          <w:szCs w:val="28"/>
        </w:rPr>
        <w:t>соматизации</w:t>
      </w:r>
      <w:proofErr w:type="spellEnd"/>
      <w:r w:rsidRPr="00FC27A6">
        <w:rPr>
          <w:rFonts w:ascii="Times New Roman" w:hAnsi="Times New Roman" w:cs="Times New Roman"/>
          <w:b/>
          <w:sz w:val="28"/>
          <w:szCs w:val="28"/>
        </w:rPr>
        <w:t xml:space="preserve"> как механизма возникновения</w:t>
      </w:r>
      <w:r w:rsidRPr="00FC27A6">
        <w:rPr>
          <w:rFonts w:ascii="Times New Roman" w:hAnsi="Times New Roman" w:cs="Times New Roman"/>
          <w:b/>
          <w:sz w:val="28"/>
          <w:szCs w:val="28"/>
        </w:rPr>
        <w:t xml:space="preserve"> и динамики психосоматических и </w:t>
      </w:r>
      <w:proofErr w:type="spellStart"/>
      <w:r w:rsidRPr="00FC27A6">
        <w:rPr>
          <w:rFonts w:ascii="Times New Roman" w:hAnsi="Times New Roman" w:cs="Times New Roman"/>
          <w:b/>
          <w:sz w:val="28"/>
          <w:szCs w:val="28"/>
        </w:rPr>
        <w:t>соматоформных</w:t>
      </w:r>
      <w:proofErr w:type="spellEnd"/>
      <w:r w:rsidRPr="00FC27A6">
        <w:rPr>
          <w:rFonts w:ascii="Times New Roman" w:hAnsi="Times New Roman" w:cs="Times New Roman"/>
          <w:b/>
          <w:sz w:val="28"/>
          <w:szCs w:val="28"/>
        </w:rPr>
        <w:t xml:space="preserve"> расстройств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FC27A6" w:rsidRPr="00FC27A6" w:rsidRDefault="00FC27A6" w:rsidP="00FC27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Соматизация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— это процесс, в котором психологические факторы влияют на физическое здоровье, проявляясь в виде соматических симптомов, которые не могут быть объяснены медицинскими причинами. Психосоматические и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соматоформные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расстройства являются важными аспектами психического здоровья, и их понимание требует глубокого анализа современных моделей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соматизации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. В данной лекции мы рассмотрим основные концепции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соматизации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, механизмы возникновения и динамику психосоматических и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соматоформных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расстройств, а также их клинические проявления и подходы к лечению.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 xml:space="preserve">I. Понятие </w:t>
      </w:r>
      <w:proofErr w:type="spellStart"/>
      <w:r w:rsidRPr="00FC27A6">
        <w:rPr>
          <w:rFonts w:ascii="Times New Roman" w:hAnsi="Times New Roman" w:cs="Times New Roman"/>
          <w:b/>
          <w:bCs/>
          <w:sz w:val="28"/>
          <w:szCs w:val="28"/>
        </w:rPr>
        <w:t>соматизации</w:t>
      </w:r>
      <w:proofErr w:type="spellEnd"/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 xml:space="preserve">1. Определение </w:t>
      </w:r>
      <w:proofErr w:type="spellStart"/>
      <w:r w:rsidRPr="00FC27A6">
        <w:rPr>
          <w:rFonts w:ascii="Times New Roman" w:hAnsi="Times New Roman" w:cs="Times New Roman"/>
          <w:b/>
          <w:bCs/>
          <w:sz w:val="28"/>
          <w:szCs w:val="28"/>
        </w:rPr>
        <w:t>соматизации</w:t>
      </w:r>
      <w:proofErr w:type="spellEnd"/>
    </w:p>
    <w:p w:rsidR="00FC27A6" w:rsidRPr="00FC27A6" w:rsidRDefault="00FC27A6" w:rsidP="00FC27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Соматизация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— это процесс, при котором эмоциональные и психологические конфликты трансформируются в физические симптомы. Эти симптомы могут варьироваться от легких недомоганий до тяжелых заболеваний, и часто они не имеют органической основы.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Соматизация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27A6">
        <w:rPr>
          <w:rFonts w:ascii="Times New Roman" w:hAnsi="Times New Roman" w:cs="Times New Roman"/>
          <w:sz w:val="28"/>
          <w:szCs w:val="28"/>
        </w:rPr>
        <w:t>может быть</w:t>
      </w:r>
      <w:proofErr w:type="gramEnd"/>
      <w:r w:rsidRPr="00FC27A6">
        <w:rPr>
          <w:rFonts w:ascii="Times New Roman" w:hAnsi="Times New Roman" w:cs="Times New Roman"/>
          <w:sz w:val="28"/>
          <w:szCs w:val="28"/>
        </w:rPr>
        <w:t xml:space="preserve"> как нормальным ответом на стресс, так и проявлением более серьезных психических расстройств.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 xml:space="preserve">2. Различие между психосоматическими и </w:t>
      </w:r>
      <w:proofErr w:type="spellStart"/>
      <w:r w:rsidRPr="00FC27A6">
        <w:rPr>
          <w:rFonts w:ascii="Times New Roman" w:hAnsi="Times New Roman" w:cs="Times New Roman"/>
          <w:b/>
          <w:bCs/>
          <w:sz w:val="28"/>
          <w:szCs w:val="28"/>
        </w:rPr>
        <w:t>соматоформными</w:t>
      </w:r>
      <w:proofErr w:type="spellEnd"/>
      <w:r w:rsidRPr="00FC27A6">
        <w:rPr>
          <w:rFonts w:ascii="Times New Roman" w:hAnsi="Times New Roman" w:cs="Times New Roman"/>
          <w:b/>
          <w:bCs/>
          <w:sz w:val="28"/>
          <w:szCs w:val="28"/>
        </w:rPr>
        <w:t xml:space="preserve"> расстройствами</w:t>
      </w:r>
    </w:p>
    <w:p w:rsidR="00FC27A6" w:rsidRPr="00FC27A6" w:rsidRDefault="00FC27A6" w:rsidP="00FC27A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Психосоматические расстройства</w:t>
      </w:r>
      <w:r w:rsidRPr="00FC27A6">
        <w:rPr>
          <w:rFonts w:ascii="Times New Roman" w:hAnsi="Times New Roman" w:cs="Times New Roman"/>
          <w:sz w:val="28"/>
          <w:szCs w:val="28"/>
        </w:rPr>
        <w:t>: это состояния, при которых физические симптомы обусловлены психологическими факторами. Например, стресс может вызывать головные боли или расстройства пищеварения. В таких случаях имеется явная связь между психоэмоциональным состоянием и физическим проявлением.</w:t>
      </w:r>
    </w:p>
    <w:p w:rsidR="00FC27A6" w:rsidRPr="00FC27A6" w:rsidRDefault="00FC27A6" w:rsidP="00FC27A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C27A6">
        <w:rPr>
          <w:rFonts w:ascii="Times New Roman" w:hAnsi="Times New Roman" w:cs="Times New Roman"/>
          <w:b/>
          <w:bCs/>
          <w:sz w:val="28"/>
          <w:szCs w:val="28"/>
        </w:rPr>
        <w:t>Соматоформные</w:t>
      </w:r>
      <w:proofErr w:type="spellEnd"/>
      <w:r w:rsidRPr="00FC27A6">
        <w:rPr>
          <w:rFonts w:ascii="Times New Roman" w:hAnsi="Times New Roman" w:cs="Times New Roman"/>
          <w:b/>
          <w:bCs/>
          <w:sz w:val="28"/>
          <w:szCs w:val="28"/>
        </w:rPr>
        <w:t xml:space="preserve"> расстройства</w:t>
      </w:r>
      <w:r w:rsidRPr="00FC27A6">
        <w:rPr>
          <w:rFonts w:ascii="Times New Roman" w:hAnsi="Times New Roman" w:cs="Times New Roman"/>
          <w:sz w:val="28"/>
          <w:szCs w:val="28"/>
        </w:rPr>
        <w:t xml:space="preserve">: это группа расстройств, при которых физические симптомы присутствуют, но не могут быть объяснены медицинскими исследованиями. Пациенты с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соматоформными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расстройствами часто испытывают значительный дискомфорт и беспокойство, несмотря на отсутствие органического заболевания.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 xml:space="preserve">II. Современные модели </w:t>
      </w:r>
      <w:proofErr w:type="spellStart"/>
      <w:r w:rsidRPr="00FC27A6">
        <w:rPr>
          <w:rFonts w:ascii="Times New Roman" w:hAnsi="Times New Roman" w:cs="Times New Roman"/>
          <w:b/>
          <w:bCs/>
          <w:sz w:val="28"/>
          <w:szCs w:val="28"/>
        </w:rPr>
        <w:t>соматизации</w:t>
      </w:r>
      <w:proofErr w:type="spellEnd"/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spellStart"/>
      <w:r w:rsidRPr="00FC27A6">
        <w:rPr>
          <w:rFonts w:ascii="Times New Roman" w:hAnsi="Times New Roman" w:cs="Times New Roman"/>
          <w:b/>
          <w:bCs/>
          <w:sz w:val="28"/>
          <w:szCs w:val="28"/>
        </w:rPr>
        <w:t>Биопсихосоциальная</w:t>
      </w:r>
      <w:proofErr w:type="spellEnd"/>
      <w:r w:rsidRPr="00FC27A6">
        <w:rPr>
          <w:rFonts w:ascii="Times New Roman" w:hAnsi="Times New Roman" w:cs="Times New Roman"/>
          <w:b/>
          <w:bCs/>
          <w:sz w:val="28"/>
          <w:szCs w:val="28"/>
        </w:rPr>
        <w:t xml:space="preserve"> модель</w:t>
      </w:r>
    </w:p>
    <w:p w:rsidR="00FC27A6" w:rsidRPr="00FC27A6" w:rsidRDefault="00FC27A6" w:rsidP="00FC27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C27A6">
        <w:rPr>
          <w:rFonts w:ascii="Times New Roman" w:hAnsi="Times New Roman" w:cs="Times New Roman"/>
          <w:sz w:val="28"/>
          <w:szCs w:val="28"/>
        </w:rPr>
        <w:lastRenderedPageBreak/>
        <w:t>Биопсихосоциальная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модель подчеркивает важность взаимодействия биологических, психологических и социальных факторов в развитии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соматизации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>. Эта модель предполагает, что:</w:t>
      </w:r>
    </w:p>
    <w:p w:rsidR="00FC27A6" w:rsidRPr="00FC27A6" w:rsidRDefault="00FC27A6" w:rsidP="00FC27A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Биологические факторы</w:t>
      </w:r>
      <w:r w:rsidRPr="00FC27A6">
        <w:rPr>
          <w:rFonts w:ascii="Times New Roman" w:hAnsi="Times New Roman" w:cs="Times New Roman"/>
          <w:sz w:val="28"/>
          <w:szCs w:val="28"/>
        </w:rPr>
        <w:t>: генетическая предрасположенность, нейрохимические изменения и физиологические нарушения могут способствовать развитию соматических симптомов.</w:t>
      </w:r>
    </w:p>
    <w:p w:rsidR="00FC27A6" w:rsidRPr="00FC27A6" w:rsidRDefault="00FC27A6" w:rsidP="00FC27A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Психологические факторы</w:t>
      </w:r>
      <w:r w:rsidRPr="00FC27A6">
        <w:rPr>
          <w:rFonts w:ascii="Times New Roman" w:hAnsi="Times New Roman" w:cs="Times New Roman"/>
          <w:sz w:val="28"/>
          <w:szCs w:val="28"/>
        </w:rPr>
        <w:t xml:space="preserve">: стресс, тревога, депрессия и другие эмоциональные состояния могут способствовать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соматизации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>, активируя защитные механизмы психики.</w:t>
      </w:r>
    </w:p>
    <w:p w:rsidR="00FC27A6" w:rsidRPr="00FC27A6" w:rsidRDefault="00FC27A6" w:rsidP="00FC27A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Социальные факторы</w:t>
      </w:r>
      <w:r w:rsidRPr="00FC27A6">
        <w:rPr>
          <w:rFonts w:ascii="Times New Roman" w:hAnsi="Times New Roman" w:cs="Times New Roman"/>
          <w:sz w:val="28"/>
          <w:szCs w:val="28"/>
        </w:rPr>
        <w:t>: уровень социальной поддержки, культурные установки и жизненные обстоятельства могут влиять на восприятие и выражение симптомов.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2. Психодинамическая модель</w:t>
      </w:r>
    </w:p>
    <w:p w:rsidR="00FC27A6" w:rsidRPr="00FC27A6" w:rsidRDefault="00FC27A6" w:rsidP="00FC27A6">
      <w:p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 xml:space="preserve">Психодинамическая модель основывается на идеях Фрейда и его последователей, согласно которым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соматизация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является результатом подавления эмоциональных конфликтов. В этой модели:</w:t>
      </w:r>
    </w:p>
    <w:p w:rsidR="00FC27A6" w:rsidRPr="00FC27A6" w:rsidRDefault="00FC27A6" w:rsidP="00FC27A6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>Эмоциональные переживания, которые не могут быть осознаны или выражены, вместо этого проявляются в виде физических симптомов.</w:t>
      </w:r>
    </w:p>
    <w:p w:rsidR="00FC27A6" w:rsidRPr="00FC27A6" w:rsidRDefault="00FC27A6" w:rsidP="00FC27A6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>Соматические симптомы могут служить способом защиты от психологического страха или тревоги.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proofErr w:type="spellStart"/>
      <w:r w:rsidRPr="00FC27A6">
        <w:rPr>
          <w:rFonts w:ascii="Times New Roman" w:hAnsi="Times New Roman" w:cs="Times New Roman"/>
          <w:b/>
          <w:bCs/>
          <w:sz w:val="28"/>
          <w:szCs w:val="28"/>
        </w:rPr>
        <w:t>Когнитивно</w:t>
      </w:r>
      <w:proofErr w:type="spellEnd"/>
      <w:r w:rsidRPr="00FC27A6">
        <w:rPr>
          <w:rFonts w:ascii="Times New Roman" w:hAnsi="Times New Roman" w:cs="Times New Roman"/>
          <w:b/>
          <w:bCs/>
          <w:sz w:val="28"/>
          <w:szCs w:val="28"/>
        </w:rPr>
        <w:t>-поведенческая модель</w:t>
      </w:r>
    </w:p>
    <w:p w:rsidR="00FC27A6" w:rsidRPr="00FC27A6" w:rsidRDefault="00FC27A6" w:rsidP="00FC27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C27A6">
        <w:rPr>
          <w:rFonts w:ascii="Times New Roman" w:hAnsi="Times New Roman" w:cs="Times New Roman"/>
          <w:sz w:val="28"/>
          <w:szCs w:val="28"/>
        </w:rPr>
        <w:t>Когнитивно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-поведенческая модель акцентирует внимание на роли когнитивных и поведенческих факторов в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соматизации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>. В этой модели:</w:t>
      </w:r>
    </w:p>
    <w:p w:rsidR="00FC27A6" w:rsidRPr="00FC27A6" w:rsidRDefault="00FC27A6" w:rsidP="00FC27A6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 xml:space="preserve">Негативные автоматические мысли и искажения восприятия могут усиливать физические симптомы и приводить к их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хронизации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>.</w:t>
      </w:r>
    </w:p>
    <w:p w:rsidR="00FC27A6" w:rsidRPr="00FC27A6" w:rsidRDefault="00FC27A6" w:rsidP="00FC27A6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 xml:space="preserve">Паттерны поведения, такие как избегание или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гипервigilance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(избыточная бдительность), могут способствовать поддержанию соматических симптомов.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4. Нейробиологическая модель</w:t>
      </w:r>
    </w:p>
    <w:p w:rsidR="00FC27A6" w:rsidRPr="00FC27A6" w:rsidRDefault="00FC27A6" w:rsidP="00FC27A6">
      <w:p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 xml:space="preserve">Нейробиологическая модель рассматривает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соматизацию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как результат нейрохимических и нейрофизиологических изменений в организме. В этой модели:</w:t>
      </w:r>
    </w:p>
    <w:p w:rsidR="00FC27A6" w:rsidRPr="00FC27A6" w:rsidRDefault="00FC27A6" w:rsidP="00FC27A6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>Хронический стресс может приводить к изменениям в работе нервной системы, что, в свою очередь, может вызывать физические симптомы.</w:t>
      </w:r>
    </w:p>
    <w:p w:rsidR="00FC27A6" w:rsidRPr="00FC27A6" w:rsidRDefault="00FC27A6" w:rsidP="00FC27A6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lastRenderedPageBreak/>
        <w:t xml:space="preserve">Исследования показывают, что некоторые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нейротрансмиттеры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, такие как серотонин и дофамин, могут играть роль в развитии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соматизации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>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 xml:space="preserve">III. Динамика психосоматических и </w:t>
      </w:r>
      <w:proofErr w:type="spellStart"/>
      <w:r w:rsidRPr="00FC27A6">
        <w:rPr>
          <w:rFonts w:ascii="Times New Roman" w:hAnsi="Times New Roman" w:cs="Times New Roman"/>
          <w:b/>
          <w:bCs/>
          <w:sz w:val="28"/>
          <w:szCs w:val="28"/>
        </w:rPr>
        <w:t>соматоформных</w:t>
      </w:r>
      <w:proofErr w:type="spellEnd"/>
      <w:r w:rsidRPr="00FC27A6">
        <w:rPr>
          <w:rFonts w:ascii="Times New Roman" w:hAnsi="Times New Roman" w:cs="Times New Roman"/>
          <w:b/>
          <w:bCs/>
          <w:sz w:val="28"/>
          <w:szCs w:val="28"/>
        </w:rPr>
        <w:t xml:space="preserve"> расстройств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1. Факторы, способствующие развитию расстройств</w:t>
      </w:r>
    </w:p>
    <w:p w:rsidR="00FC27A6" w:rsidRPr="00FC27A6" w:rsidRDefault="00FC27A6" w:rsidP="00FC27A6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Стрессовые события</w:t>
      </w:r>
      <w:r w:rsidRPr="00FC27A6">
        <w:rPr>
          <w:rFonts w:ascii="Times New Roman" w:hAnsi="Times New Roman" w:cs="Times New Roman"/>
          <w:sz w:val="28"/>
          <w:szCs w:val="28"/>
        </w:rPr>
        <w:t xml:space="preserve">: острые или хронические стрессовые ситуации могут инициировать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соматизацию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>. Например, потеря близкого человека, развод или финансовые проблемы могут привести к физическим симптомам.</w:t>
      </w:r>
    </w:p>
    <w:p w:rsidR="00FC27A6" w:rsidRPr="00FC27A6" w:rsidRDefault="00FC27A6" w:rsidP="00FC27A6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Личностные особенности</w:t>
      </w:r>
      <w:r w:rsidRPr="00FC27A6">
        <w:rPr>
          <w:rFonts w:ascii="Times New Roman" w:hAnsi="Times New Roman" w:cs="Times New Roman"/>
          <w:sz w:val="28"/>
          <w:szCs w:val="28"/>
        </w:rPr>
        <w:t xml:space="preserve">: такие черты, как высокая тревожность, депрессивные тенденции и низкая самооценка, могут увеличить риск развития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соматоформных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расстройств.</w:t>
      </w:r>
    </w:p>
    <w:p w:rsidR="00FC27A6" w:rsidRPr="00FC27A6" w:rsidRDefault="00FC27A6" w:rsidP="00FC27A6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Культурные и социальные факторы</w:t>
      </w:r>
      <w:r w:rsidRPr="00FC27A6">
        <w:rPr>
          <w:rFonts w:ascii="Times New Roman" w:hAnsi="Times New Roman" w:cs="Times New Roman"/>
          <w:sz w:val="28"/>
          <w:szCs w:val="28"/>
        </w:rPr>
        <w:t xml:space="preserve">: в некоторых культурах может быть более приемлемым выражать страдания через физические симптомы, что может способствовать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соматизации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>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 xml:space="preserve">2. Процесс </w:t>
      </w:r>
      <w:proofErr w:type="spellStart"/>
      <w:r w:rsidRPr="00FC27A6">
        <w:rPr>
          <w:rFonts w:ascii="Times New Roman" w:hAnsi="Times New Roman" w:cs="Times New Roman"/>
          <w:b/>
          <w:bCs/>
          <w:sz w:val="28"/>
          <w:szCs w:val="28"/>
        </w:rPr>
        <w:t>соматизации</w:t>
      </w:r>
      <w:proofErr w:type="spellEnd"/>
    </w:p>
    <w:p w:rsidR="00FC27A6" w:rsidRPr="00FC27A6" w:rsidRDefault="00FC27A6" w:rsidP="00FC27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Соматизация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может проходить несколько этапов:</w:t>
      </w:r>
    </w:p>
    <w:p w:rsidR="00FC27A6" w:rsidRPr="00FC27A6" w:rsidRDefault="00FC27A6" w:rsidP="00FC27A6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Инициация</w:t>
      </w:r>
      <w:r w:rsidRPr="00FC27A6">
        <w:rPr>
          <w:rFonts w:ascii="Times New Roman" w:hAnsi="Times New Roman" w:cs="Times New Roman"/>
          <w:sz w:val="28"/>
          <w:szCs w:val="28"/>
        </w:rPr>
        <w:t xml:space="preserve">: стресс или эмоциональный конфликт могут инициировать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соматизацию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>, проявляясь в виде физических симптомов.</w:t>
      </w:r>
    </w:p>
    <w:p w:rsidR="00FC27A6" w:rsidRPr="00FC27A6" w:rsidRDefault="00FC27A6" w:rsidP="00FC27A6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Устойчивость</w:t>
      </w:r>
      <w:r w:rsidRPr="00FC27A6">
        <w:rPr>
          <w:rFonts w:ascii="Times New Roman" w:hAnsi="Times New Roman" w:cs="Times New Roman"/>
          <w:sz w:val="28"/>
          <w:szCs w:val="28"/>
        </w:rPr>
        <w:t>: симптомы могут стать хроническими, если не будет проведено адекватное вмешательство.</w:t>
      </w:r>
    </w:p>
    <w:p w:rsidR="00FC27A6" w:rsidRPr="00FC27A6" w:rsidRDefault="00FC27A6" w:rsidP="00FC27A6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Углубление</w:t>
      </w:r>
      <w:r w:rsidRPr="00FC27A6">
        <w:rPr>
          <w:rFonts w:ascii="Times New Roman" w:hAnsi="Times New Roman" w:cs="Times New Roman"/>
          <w:sz w:val="28"/>
          <w:szCs w:val="28"/>
        </w:rPr>
        <w:t>: физические симптомы могут усугубляться, если пациент не получает необходимую поддержку и лечение.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3. Клинические проявления</w:t>
      </w:r>
    </w:p>
    <w:p w:rsidR="00FC27A6" w:rsidRPr="00FC27A6" w:rsidRDefault="00FC27A6" w:rsidP="00FC27A6">
      <w:p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 xml:space="preserve">Клинические проявления психосоматических и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соматоформных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расстройств могут варьироваться, но часто включают:</w:t>
      </w:r>
    </w:p>
    <w:p w:rsidR="00FC27A6" w:rsidRPr="00FC27A6" w:rsidRDefault="00FC27A6" w:rsidP="00FC27A6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>Боли в различных частях тела (головные, грудные, абдоминальные).</w:t>
      </w:r>
    </w:p>
    <w:p w:rsidR="00FC27A6" w:rsidRPr="00FC27A6" w:rsidRDefault="00FC27A6" w:rsidP="00FC27A6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>Нарушения пищеварения (тошнота, запоры, диарея).</w:t>
      </w:r>
    </w:p>
    <w:p w:rsidR="00FC27A6" w:rsidRPr="00FC27A6" w:rsidRDefault="00FC27A6" w:rsidP="00FC27A6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>Проблемы с дыханием (одышка, ощущение нехватки воздуха).</w:t>
      </w:r>
    </w:p>
    <w:p w:rsidR="00FC27A6" w:rsidRPr="00FC27A6" w:rsidRDefault="00FC27A6" w:rsidP="00FC27A6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>Утомляемость и слабость без видимых причин.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IV. Подходы к лечению</w:t>
      </w:r>
      <w:bookmarkStart w:id="0" w:name="_GoBack"/>
      <w:bookmarkEnd w:id="0"/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1. Психотерапия</w:t>
      </w:r>
    </w:p>
    <w:p w:rsidR="00FC27A6" w:rsidRPr="00FC27A6" w:rsidRDefault="00FC27A6" w:rsidP="00FC27A6">
      <w:p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 xml:space="preserve">Психотерапия является важным компонентом лечения психосоматических и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соматоформных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расстройств. Основные методы включают:</w:t>
      </w:r>
    </w:p>
    <w:p w:rsidR="00FC27A6" w:rsidRPr="00FC27A6" w:rsidRDefault="00FC27A6" w:rsidP="00FC27A6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C27A6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Когнитивно</w:t>
      </w:r>
      <w:proofErr w:type="spellEnd"/>
      <w:r w:rsidRPr="00FC27A6">
        <w:rPr>
          <w:rFonts w:ascii="Times New Roman" w:hAnsi="Times New Roman" w:cs="Times New Roman"/>
          <w:b/>
          <w:bCs/>
          <w:sz w:val="28"/>
          <w:szCs w:val="28"/>
        </w:rPr>
        <w:t>-поведенческая терапия (КПТ)</w:t>
      </w:r>
      <w:r w:rsidRPr="00FC27A6">
        <w:rPr>
          <w:rFonts w:ascii="Times New Roman" w:hAnsi="Times New Roman" w:cs="Times New Roman"/>
          <w:sz w:val="28"/>
          <w:szCs w:val="28"/>
        </w:rPr>
        <w:t xml:space="preserve">: помогает пациентам изменить негативные мысли и поведенческие паттерны, способствующие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соматизации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>.</w:t>
      </w:r>
    </w:p>
    <w:p w:rsidR="00FC27A6" w:rsidRPr="00FC27A6" w:rsidRDefault="00FC27A6" w:rsidP="00FC27A6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Психодинамическая терапия</w:t>
      </w:r>
      <w:r w:rsidRPr="00FC27A6">
        <w:rPr>
          <w:rFonts w:ascii="Times New Roman" w:hAnsi="Times New Roman" w:cs="Times New Roman"/>
          <w:sz w:val="28"/>
          <w:szCs w:val="28"/>
        </w:rPr>
        <w:t>: фокусируется на выявлении и проработке подавленных эмоций и конфликтов.</w:t>
      </w:r>
    </w:p>
    <w:p w:rsidR="00FC27A6" w:rsidRPr="00FC27A6" w:rsidRDefault="00FC27A6" w:rsidP="00FC27A6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Групповая терапия</w:t>
      </w:r>
      <w:r w:rsidRPr="00FC27A6">
        <w:rPr>
          <w:rFonts w:ascii="Times New Roman" w:hAnsi="Times New Roman" w:cs="Times New Roman"/>
          <w:sz w:val="28"/>
          <w:szCs w:val="28"/>
        </w:rPr>
        <w:t>: предоставляет поддержку и возможность обмена опытом с другими людьми, сталкивающимися с аналогичными проблемами.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2. Медикаментозное лечение</w:t>
      </w:r>
    </w:p>
    <w:p w:rsidR="00FC27A6" w:rsidRPr="00FC27A6" w:rsidRDefault="00FC27A6" w:rsidP="00FC27A6">
      <w:p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>В некоторых случаях медикаментозное лечение может быть необходимо для устранения сопутствующих симптомов, таких как тревога или депрессия. Это может включать:</w:t>
      </w:r>
    </w:p>
    <w:p w:rsidR="00FC27A6" w:rsidRPr="00FC27A6" w:rsidRDefault="00FC27A6" w:rsidP="00FC27A6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>Антидепрессанты.</w:t>
      </w:r>
    </w:p>
    <w:p w:rsidR="00FC27A6" w:rsidRPr="00FC27A6" w:rsidRDefault="00FC27A6" w:rsidP="00FC27A6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C27A6">
        <w:rPr>
          <w:rFonts w:ascii="Times New Roman" w:hAnsi="Times New Roman" w:cs="Times New Roman"/>
          <w:sz w:val="28"/>
          <w:szCs w:val="28"/>
        </w:rPr>
        <w:t>Анxiолитики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>.</w:t>
      </w:r>
    </w:p>
    <w:p w:rsidR="00FC27A6" w:rsidRPr="00FC27A6" w:rsidRDefault="00FC27A6" w:rsidP="00FC27A6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>Нестероидные противовоспалительные препараты для облегчения болевого синдрома.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3. Комплексный подход</w:t>
      </w:r>
    </w:p>
    <w:p w:rsidR="00FC27A6" w:rsidRPr="00FC27A6" w:rsidRDefault="00FC27A6" w:rsidP="00FC27A6">
      <w:p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>Комплексный подход к лечению, включающий как психотерапию, так и медикаментозное лечение, может быть наиболее эффективным. Также важно учитывать социальную поддержку и образ жизни пациента.</w:t>
      </w:r>
    </w:p>
    <w:p w:rsidR="00FC27A6" w:rsidRPr="00FC27A6" w:rsidRDefault="00FC27A6" w:rsidP="00FC27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27A6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FC27A6" w:rsidRPr="00FC27A6" w:rsidRDefault="00FC27A6" w:rsidP="00FC27A6">
      <w:pPr>
        <w:rPr>
          <w:rFonts w:ascii="Times New Roman" w:hAnsi="Times New Roman" w:cs="Times New Roman"/>
          <w:sz w:val="28"/>
          <w:szCs w:val="28"/>
        </w:rPr>
      </w:pPr>
      <w:r w:rsidRPr="00FC27A6">
        <w:rPr>
          <w:rFonts w:ascii="Times New Roman" w:hAnsi="Times New Roman" w:cs="Times New Roman"/>
          <w:sz w:val="28"/>
          <w:szCs w:val="28"/>
        </w:rPr>
        <w:t xml:space="preserve">Современные модели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соматизации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предоставляют ценное понимание механизмов возникновения и динамики психосоматических и </w:t>
      </w:r>
      <w:proofErr w:type="spellStart"/>
      <w:r w:rsidRPr="00FC27A6">
        <w:rPr>
          <w:rFonts w:ascii="Times New Roman" w:hAnsi="Times New Roman" w:cs="Times New Roman"/>
          <w:sz w:val="28"/>
          <w:szCs w:val="28"/>
        </w:rPr>
        <w:t>соматоформных</w:t>
      </w:r>
      <w:proofErr w:type="spellEnd"/>
      <w:r w:rsidRPr="00FC27A6">
        <w:rPr>
          <w:rFonts w:ascii="Times New Roman" w:hAnsi="Times New Roman" w:cs="Times New Roman"/>
          <w:sz w:val="28"/>
          <w:szCs w:val="28"/>
        </w:rPr>
        <w:t xml:space="preserve"> расстройств. Понимание этих процессов позволяет разработать более эффективные стратегии диагностики и лечения, которые учитывают биологические, психологические и социальные аспекты здоровья. Комплексный подход к лечению, включающий психотерапию, медикаментозное лечение и социальную поддержку, может значительно улучшить качество жизни пациентов и способствовать их выздоровлению.</w:t>
      </w:r>
    </w:p>
    <w:p w:rsidR="00FC27A6" w:rsidRDefault="00FC27A6" w:rsidP="00FC27A6"/>
    <w:sectPr w:rsidR="00FC2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C7D9C"/>
    <w:multiLevelType w:val="multilevel"/>
    <w:tmpl w:val="41AAA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27BAF"/>
    <w:multiLevelType w:val="multilevel"/>
    <w:tmpl w:val="6A42D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9F62FA"/>
    <w:multiLevelType w:val="multilevel"/>
    <w:tmpl w:val="DA60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E75CEB"/>
    <w:multiLevelType w:val="multilevel"/>
    <w:tmpl w:val="C42ED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874EB"/>
    <w:multiLevelType w:val="multilevel"/>
    <w:tmpl w:val="57A26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BD1BC2"/>
    <w:multiLevelType w:val="multilevel"/>
    <w:tmpl w:val="0BDC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880BA0"/>
    <w:multiLevelType w:val="multilevel"/>
    <w:tmpl w:val="606C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9E5612"/>
    <w:multiLevelType w:val="multilevel"/>
    <w:tmpl w:val="5A04C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AC67D9"/>
    <w:multiLevelType w:val="multilevel"/>
    <w:tmpl w:val="6A92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825AA5"/>
    <w:multiLevelType w:val="multilevel"/>
    <w:tmpl w:val="90EC4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30"/>
    <w:rsid w:val="00993630"/>
    <w:rsid w:val="00B736C5"/>
    <w:rsid w:val="00FC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C2E11-A19D-40D7-B5ED-0CC3A76C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1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1000</Words>
  <Characters>5701</Characters>
  <Application>Microsoft Office Word</Application>
  <DocSecurity>0</DocSecurity>
  <Lines>47</Lines>
  <Paragraphs>13</Paragraphs>
  <ScaleCrop>false</ScaleCrop>
  <Company/>
  <LinksUpToDate>false</LinksUpToDate>
  <CharactersWithSpaces>6688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2024-11-07T12:06:00Z</dcterms:created>
  <dcterms:modified xsi:type="dcterms:W3CDTF">2024-11-07T12:08:00Z</dcterms:modified>
</cp:coreProperties>
</file>